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21" w:rsidRPr="00486856" w:rsidRDefault="00486856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0" w:name="_Hlk181025239"/>
      <w:r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Piotrków Trybunalski, 11.08.2025</w:t>
      </w:r>
      <w:r w:rsidR="004E3A21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r.</w:t>
      </w:r>
    </w:p>
    <w:p w:rsidR="004E3A21" w:rsidRPr="00486856" w:rsidRDefault="004E3A21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</w:p>
    <w:p w:rsidR="00DE7C8F" w:rsidRPr="00486856" w:rsidRDefault="00DE7C8F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</w:p>
    <w:p w:rsidR="00DE7C8F" w:rsidRPr="00486856" w:rsidRDefault="00DE7C8F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</w:p>
    <w:p w:rsidR="004E3A21" w:rsidRPr="00486856" w:rsidRDefault="004E3A21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</w:p>
    <w:p w:rsidR="004E3A21" w:rsidRPr="00486856" w:rsidRDefault="004E3A21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</w:pPr>
      <w:r w:rsidRPr="00486856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OGŁOSZENIE O UNIEWA</w:t>
      </w:r>
      <w:r w:rsidR="00DE7C8F" w:rsidRPr="00486856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Ż</w:t>
      </w:r>
      <w:r w:rsidRPr="00486856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NIENIU POSTĘPOWANIA</w:t>
      </w:r>
    </w:p>
    <w:p w:rsidR="004E3A21" w:rsidRPr="00486856" w:rsidRDefault="004E3A21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</w:pPr>
      <w:r w:rsidRPr="00486856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w sprawie postępowania w sprawie dokonania zakupu o wartości mniejszej niż 130 000,00 zł netto</w:t>
      </w:r>
      <w:bookmarkStart w:id="1" w:name="_Hlk181025033"/>
    </w:p>
    <w:p w:rsidR="00DE7C8F" w:rsidRPr="00486856" w:rsidRDefault="00DE7C8F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</w:pPr>
    </w:p>
    <w:p w:rsidR="00DE7C8F" w:rsidRPr="00486856" w:rsidRDefault="00DE7C8F" w:rsidP="00486856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</w:pPr>
    </w:p>
    <w:p w:rsidR="00486856" w:rsidRPr="00486856" w:rsidRDefault="004E3A21" w:rsidP="00486856">
      <w:pPr>
        <w:widowControl w:val="0"/>
        <w:shd w:val="clear" w:color="auto" w:fill="FFFFFF"/>
        <w:spacing w:before="120" w:after="0" w:line="360" w:lineRule="auto"/>
        <w:ind w:firstLine="708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486856">
        <w:rPr>
          <w:rFonts w:eastAsia="Times New Roman" w:cstheme="minorHAnsi"/>
          <w:b/>
          <w:sz w:val="24"/>
          <w:szCs w:val="24"/>
          <w:lang w:eastAsia="pl-PL"/>
        </w:rPr>
        <w:t xml:space="preserve">IV Liceum Ogólnokształcącego </w:t>
      </w:r>
      <w:r w:rsidR="00F47FDA" w:rsidRPr="00486856">
        <w:rPr>
          <w:rFonts w:eastAsia="Times New Roman" w:cstheme="minorHAnsi"/>
          <w:b/>
          <w:sz w:val="24"/>
          <w:szCs w:val="24"/>
          <w:lang w:eastAsia="pl-PL"/>
        </w:rPr>
        <w:t xml:space="preserve"> im. Generała Stefana Roweckiego – Grota</w:t>
      </w:r>
      <w:r w:rsidR="00F47FDA" w:rsidRPr="00486856">
        <w:rPr>
          <w:rFonts w:eastAsia="Arial" w:cstheme="minorHAnsi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86856">
        <w:rPr>
          <w:rFonts w:eastAsia="Arial" w:cstheme="minorHAnsi"/>
          <w:b/>
          <w:bCs/>
          <w:kern w:val="0"/>
          <w:sz w:val="24"/>
          <w:szCs w:val="24"/>
          <w:lang w:eastAsia="pl-PL" w:bidi="pl-PL"/>
          <w14:ligatures w14:val="none"/>
        </w:rPr>
        <w:t>w </w:t>
      </w:r>
      <w:r w:rsidR="00F47FDA" w:rsidRPr="00486856">
        <w:rPr>
          <w:rFonts w:eastAsia="Arial" w:cstheme="minorHAnsi"/>
          <w:b/>
          <w:bCs/>
          <w:kern w:val="0"/>
          <w:sz w:val="24"/>
          <w:szCs w:val="24"/>
          <w:lang w:eastAsia="pl-PL" w:bidi="pl-PL"/>
          <w14:ligatures w14:val="none"/>
        </w:rPr>
        <w:t>Piotrkowie Trybunalskim</w:t>
      </w:r>
      <w:r w:rsidR="00F47FDA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zawiadamia o unieważnieniu postepowania o udzielenie zamówienia publicznego, </w:t>
      </w:r>
      <w:r w:rsidR="00486856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pn</w:t>
      </w:r>
      <w:r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:</w:t>
      </w:r>
      <w:r w:rsid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86856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Dostawa</w:t>
      </w:r>
      <w:r w:rsidR="00486856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i montaż wyposażenia strzelnic</w:t>
      </w:r>
      <w:r w:rsidR="00486856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y wirtualnej w ramach konkursu </w:t>
      </w:r>
      <w:r w:rsidR="00486856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Ministra Obrony Narodowej pn. „Strzelnica w powiecie 2025” nr 3/2025/CWCR na realizację zadań związanych z utworzeniem wirtualnej strzelnicy umożliwiającej prowadzenie zorganizowan</w:t>
      </w:r>
      <w:r w:rsidR="00486856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ego szkolenia strzeleckiego, w </w:t>
      </w:r>
      <w:r w:rsidR="00486856" w:rsidRPr="00486856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szczególności wśród młodzieży szkół ponadpodstawowych.</w:t>
      </w:r>
    </w:p>
    <w:bookmarkEnd w:id="0"/>
    <w:bookmarkEnd w:id="1"/>
    <w:p w:rsidR="00486856" w:rsidRDefault="00486856" w:rsidP="00DE7C8F">
      <w:pPr>
        <w:widowControl w:val="0"/>
        <w:shd w:val="clear" w:color="auto" w:fill="FFFFFF"/>
        <w:spacing w:before="120" w:after="0" w:line="360" w:lineRule="auto"/>
        <w:ind w:firstLine="708"/>
        <w:jc w:val="both"/>
        <w:rPr>
          <w:rFonts w:ascii="Calibri" w:eastAsia="Arial" w:hAnsi="Calibri" w:cs="Calibri"/>
          <w:kern w:val="0"/>
          <w:sz w:val="20"/>
          <w:szCs w:val="20"/>
          <w:lang w:eastAsia="pl-PL" w:bidi="pl-PL"/>
          <w14:ligatures w14:val="none"/>
        </w:rPr>
      </w:pPr>
    </w:p>
    <w:p w:rsidR="00486856" w:rsidRPr="009B45D4" w:rsidRDefault="00486856" w:rsidP="00486856">
      <w:pPr>
        <w:rPr>
          <w:rFonts w:ascii="Calibri" w:eastAsia="Arial" w:hAnsi="Calibri" w:cs="Calibri"/>
          <w:sz w:val="24"/>
          <w:szCs w:val="24"/>
          <w:lang w:eastAsia="pl-PL" w:bidi="pl-PL"/>
        </w:rPr>
      </w:pPr>
      <w:r w:rsidRPr="009B45D4">
        <w:rPr>
          <w:rFonts w:ascii="Calibri" w:eastAsia="Arial" w:hAnsi="Calibri" w:cs="Calibri"/>
          <w:sz w:val="24"/>
          <w:szCs w:val="24"/>
          <w:lang w:eastAsia="pl-PL" w:bidi="pl-PL"/>
        </w:rPr>
        <w:t>11.08.2025r.</w:t>
      </w:r>
    </w:p>
    <w:p w:rsidR="00F47FDA" w:rsidRPr="009B45D4" w:rsidRDefault="00486856" w:rsidP="00486856">
      <w:pPr>
        <w:rPr>
          <w:rFonts w:ascii="Calibri" w:eastAsia="Arial" w:hAnsi="Calibri" w:cs="Calibri"/>
          <w:sz w:val="24"/>
          <w:szCs w:val="24"/>
          <w:lang w:eastAsia="pl-PL" w:bidi="pl-PL"/>
        </w:rPr>
      </w:pPr>
      <w:r w:rsidRPr="009B45D4">
        <w:rPr>
          <w:rFonts w:ascii="Calibri" w:eastAsia="Arial" w:hAnsi="Calibri" w:cs="Calibri"/>
          <w:sz w:val="24"/>
          <w:szCs w:val="24"/>
          <w:lang w:eastAsia="pl-PL" w:bidi="pl-PL"/>
        </w:rPr>
        <w:t>Wiced</w:t>
      </w:r>
      <w:r w:rsidRPr="009B45D4">
        <w:rPr>
          <w:rFonts w:ascii="Calibri" w:eastAsia="Arial" w:hAnsi="Calibri" w:cs="Calibri"/>
          <w:sz w:val="24"/>
          <w:szCs w:val="24"/>
          <w:lang w:eastAsia="pl-PL" w:bidi="pl-PL"/>
        </w:rPr>
        <w:t>yrektor</w:t>
      </w:r>
      <w:r w:rsidRPr="009B45D4">
        <w:rPr>
          <w:rFonts w:ascii="Calibri" w:eastAsia="Arial" w:hAnsi="Calibri" w:cs="Calibri"/>
          <w:sz w:val="24"/>
          <w:szCs w:val="24"/>
          <w:lang w:eastAsia="pl-PL" w:bidi="pl-PL"/>
        </w:rPr>
        <w:t xml:space="preserve"> Anna Mi</w:t>
      </w:r>
      <w:bookmarkStart w:id="2" w:name="_GoBack"/>
      <w:bookmarkEnd w:id="2"/>
      <w:r w:rsidRPr="009B45D4">
        <w:rPr>
          <w:rFonts w:ascii="Calibri" w:eastAsia="Arial" w:hAnsi="Calibri" w:cs="Calibri"/>
          <w:sz w:val="24"/>
          <w:szCs w:val="24"/>
          <w:lang w:eastAsia="pl-PL" w:bidi="pl-PL"/>
        </w:rPr>
        <w:t>chałowska</w:t>
      </w:r>
    </w:p>
    <w:sectPr w:rsidR="00F47FDA" w:rsidRPr="009B45D4" w:rsidSect="009A5A7B">
      <w:headerReference w:type="default" r:id="rId7"/>
      <w:footerReference w:type="default" r:id="rId8"/>
      <w:footnotePr>
        <w:numRestart w:val="eachSect"/>
      </w:footnotePr>
      <w:pgSz w:w="11900" w:h="16840"/>
      <w:pgMar w:top="709" w:right="1466" w:bottom="709" w:left="1084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07" w:rsidRDefault="00B80307">
      <w:pPr>
        <w:spacing w:after="0" w:line="240" w:lineRule="auto"/>
      </w:pPr>
      <w:r>
        <w:separator/>
      </w:r>
    </w:p>
  </w:endnote>
  <w:endnote w:type="continuationSeparator" w:id="0">
    <w:p w:rsidR="00B80307" w:rsidRDefault="00B8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A905D8" w:rsidRDefault="00AD4D2A" w:rsidP="0062337E">
    <w:pPr>
      <w:pStyle w:val="Stopka"/>
      <w:jc w:val="center"/>
      <w:rPr>
        <w:rFonts w:ascii="Calibri" w:hAnsi="Calibri" w:cs="Calibri"/>
        <w:sz w:val="18"/>
        <w:szCs w:val="18"/>
      </w:rPr>
    </w:pPr>
    <w:r w:rsidRPr="00A905D8">
      <w:rPr>
        <w:rFonts w:ascii="Calibri" w:hAnsi="Calibri" w:cs="Calibri"/>
        <w:sz w:val="18"/>
        <w:szCs w:val="18"/>
      </w:rPr>
      <w:t xml:space="preserve">Strona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 w:rsidR="00B80307">
      <w:rPr>
        <w:rFonts w:ascii="Calibri" w:hAnsi="Calibri" w:cs="Calibri"/>
        <w:b/>
        <w:bCs/>
        <w:noProof/>
        <w:sz w:val="18"/>
        <w:szCs w:val="18"/>
      </w:rPr>
      <w:t>1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  <w:r w:rsidRPr="00A905D8">
      <w:rPr>
        <w:rFonts w:ascii="Calibri" w:hAnsi="Calibri" w:cs="Calibri"/>
        <w:sz w:val="18"/>
        <w:szCs w:val="18"/>
      </w:rPr>
      <w:t xml:space="preserve"> z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 w:rsidR="00B80307">
      <w:rPr>
        <w:rFonts w:ascii="Calibri" w:hAnsi="Calibri" w:cs="Calibri"/>
        <w:b/>
        <w:bCs/>
        <w:noProof/>
        <w:sz w:val="18"/>
        <w:szCs w:val="18"/>
      </w:rPr>
      <w:t>1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07" w:rsidRDefault="00B80307">
      <w:pPr>
        <w:spacing w:after="0" w:line="240" w:lineRule="auto"/>
      </w:pPr>
      <w:r>
        <w:separator/>
      </w:r>
    </w:p>
  </w:footnote>
  <w:footnote w:type="continuationSeparator" w:id="0">
    <w:p w:rsidR="00B80307" w:rsidRDefault="00B8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1A52790AE4D146A387D35FBC7EA0E56B"/>
      </w:placeholder>
      <w:temporary/>
      <w:showingPlcHdr/>
      <w15:appearance w15:val="hidden"/>
    </w:sdtPr>
    <w:sdtContent>
      <w:p w:rsidR="00486856" w:rsidRDefault="00486856">
        <w:pPr>
          <w:pStyle w:val="Nagwek"/>
        </w:pPr>
        <w:r>
          <w:t>[Wpisz tutaj]</w:t>
        </w:r>
      </w:p>
    </w:sdtContent>
  </w:sdt>
  <w:p w:rsidR="00486856" w:rsidRDefault="004868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1AA0800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7626F6"/>
    <w:multiLevelType w:val="hybridMultilevel"/>
    <w:tmpl w:val="BF92F02A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0B2215"/>
    <w:multiLevelType w:val="hybridMultilevel"/>
    <w:tmpl w:val="62888CB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7433B4"/>
    <w:multiLevelType w:val="hybridMultilevel"/>
    <w:tmpl w:val="5F769C74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E03B5D"/>
    <w:multiLevelType w:val="multilevel"/>
    <w:tmpl w:val="2A3A3D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BC6FB4"/>
    <w:multiLevelType w:val="hybridMultilevel"/>
    <w:tmpl w:val="5D96D118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F00098A"/>
    <w:multiLevelType w:val="hybridMultilevel"/>
    <w:tmpl w:val="D7E4FEC2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0466442"/>
    <w:multiLevelType w:val="hybridMultilevel"/>
    <w:tmpl w:val="481E2D5E"/>
    <w:lvl w:ilvl="0" w:tplc="04150011">
      <w:start w:val="1"/>
      <w:numFmt w:val="decimal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564C791B"/>
    <w:multiLevelType w:val="hybridMultilevel"/>
    <w:tmpl w:val="C3E252CE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 w15:restartNumberingAfterBreak="0">
    <w:nsid w:val="586E3B3E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DA"/>
    <w:rsid w:val="00033E33"/>
    <w:rsid w:val="00105E3E"/>
    <w:rsid w:val="001F27F7"/>
    <w:rsid w:val="00431842"/>
    <w:rsid w:val="004368B9"/>
    <w:rsid w:val="00486856"/>
    <w:rsid w:val="004E3A21"/>
    <w:rsid w:val="005541FF"/>
    <w:rsid w:val="00780D68"/>
    <w:rsid w:val="00873CBC"/>
    <w:rsid w:val="009A5A7B"/>
    <w:rsid w:val="009B45D4"/>
    <w:rsid w:val="00AC44C9"/>
    <w:rsid w:val="00AD4D2A"/>
    <w:rsid w:val="00B26CC6"/>
    <w:rsid w:val="00B36A4B"/>
    <w:rsid w:val="00B80307"/>
    <w:rsid w:val="00C37681"/>
    <w:rsid w:val="00D20539"/>
    <w:rsid w:val="00D56F00"/>
    <w:rsid w:val="00DE7C8F"/>
    <w:rsid w:val="00F01187"/>
    <w:rsid w:val="00F47FDA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7627-604A-4755-9FD8-4D83057F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FD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DA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4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DA"/>
    <w:rPr>
      <w:kern w:val="2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F47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7FDA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ezodstpw">
    <w:name w:val="No Spacing"/>
    <w:uiPriority w:val="1"/>
    <w:qFormat/>
    <w:rsid w:val="00F47FD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F47FD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F47FD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F47FD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F47FDA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table" w:styleId="Tabela-Siatka">
    <w:name w:val="Table Grid"/>
    <w:basedOn w:val="Standardowy"/>
    <w:uiPriority w:val="59"/>
    <w:rsid w:val="00F4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A4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52790AE4D146A387D35FBC7EA0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25396-602D-423E-A3B6-654929FBA598}"/>
      </w:docPartPr>
      <w:docPartBody>
        <w:p w:rsidR="00000000" w:rsidRDefault="00836C7E" w:rsidP="00836C7E">
          <w:pPr>
            <w:pStyle w:val="1A52790AE4D146A387D35FBC7EA0E56B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E"/>
    <w:rsid w:val="005E1847"/>
    <w:rsid w:val="0083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52790AE4D146A387D35FBC7EA0E56B">
    <w:name w:val="1A52790AE4D146A387D35FBC7EA0E56B"/>
    <w:rsid w:val="00836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2</cp:revision>
  <cp:lastPrinted>2024-12-10T09:55:00Z</cp:lastPrinted>
  <dcterms:created xsi:type="dcterms:W3CDTF">2025-08-11T10:28:00Z</dcterms:created>
  <dcterms:modified xsi:type="dcterms:W3CDTF">2025-08-11T10:28:00Z</dcterms:modified>
</cp:coreProperties>
</file>