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FDA" w:rsidRPr="00141D44" w:rsidRDefault="00F47FDA" w:rsidP="00141D44">
      <w:pPr>
        <w:widowControl w:val="0"/>
        <w:tabs>
          <w:tab w:val="left" w:pos="5970"/>
        </w:tabs>
        <w:spacing w:after="240" w:line="240" w:lineRule="auto"/>
        <w:ind w:right="-6"/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O</w:t>
      </w:r>
      <w:r w:rsidR="008B0348" w:rsidRPr="00141D44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znaczenie sprawy:  </w:t>
      </w:r>
      <w:r w:rsidR="004C56BC" w:rsidRPr="00141D44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7</w:t>
      </w:r>
      <w:r w:rsidR="00DF1B9F" w:rsidRPr="00141D44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/2025</w:t>
      </w:r>
    </w:p>
    <w:p w:rsidR="00F47FDA" w:rsidRPr="00141D44" w:rsidRDefault="008B0348" w:rsidP="00141D44">
      <w:pPr>
        <w:widowControl w:val="0"/>
        <w:spacing w:after="24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                                                                      </w:t>
      </w:r>
      <w:r w:rsid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                </w:t>
      </w:r>
      <w:r w:rsidR="00F47FDA"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Pio</w:t>
      </w: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trków Trybunalski, dnia  </w:t>
      </w:r>
      <w:r w:rsidR="006A17B8"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12</w:t>
      </w:r>
      <w:r w:rsidR="00A14427"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.</w:t>
      </w:r>
      <w:r w:rsidR="00225C2F"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08</w:t>
      </w:r>
      <w:r w:rsidR="00DF1B9F"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.2025</w:t>
      </w:r>
      <w:r w:rsidR="00F47FDA"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r.         </w:t>
      </w:r>
    </w:p>
    <w:p w:rsidR="00F47FDA" w:rsidRPr="00141D44" w:rsidRDefault="00F47FDA" w:rsidP="00141D44">
      <w:pPr>
        <w:pStyle w:val="Bezodstpw"/>
        <w:spacing w:before="240" w:after="240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41D44">
        <w:rPr>
          <w:rFonts w:ascii="Times New Roman" w:hAnsi="Times New Roman" w:cs="Times New Roman"/>
          <w:b/>
          <w:spacing w:val="20"/>
          <w:sz w:val="24"/>
          <w:szCs w:val="24"/>
        </w:rPr>
        <w:t xml:space="preserve">Zapytanie ofertowe </w:t>
      </w:r>
    </w:p>
    <w:p w:rsidR="00F47FDA" w:rsidRPr="00141D44" w:rsidRDefault="00F47FDA" w:rsidP="00141D44">
      <w:pPr>
        <w:widowControl w:val="0"/>
        <w:shd w:val="clear" w:color="auto" w:fill="FFFFFF"/>
        <w:spacing w:before="120" w:after="0" w:line="276" w:lineRule="auto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bookmarkStart w:id="0" w:name="_Hlk181025239"/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W związku </w:t>
      </w:r>
      <w:bookmarkStart w:id="1" w:name="_Hlk63619774"/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z prowadzonym </w:t>
      </w:r>
      <w:bookmarkStart w:id="2" w:name="_Hlk181025033"/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postępowaniem </w:t>
      </w:r>
      <w:bookmarkStart w:id="3" w:name="_Hlk63620155"/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w sprawie dokonania zakupu o wartości</w:t>
      </w:r>
      <w:r w:rsidRPr="00141D44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mniejszej niż 130 000,00 zł netto, do którego nie ma zastosowania ustawa Prawo zamówień publicznych</w:t>
      </w:r>
      <w:bookmarkEnd w:id="1"/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, zgodnie z art. 2 ust. 1 pkt 1</w:t>
      </w:r>
      <w:bookmarkEnd w:id="3"/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, </w:t>
      </w:r>
      <w:r w:rsidRPr="00141D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 Liceum Ogólnokształcącym im. Generała Stefana Roweckiego – Grota</w:t>
      </w:r>
      <w:r w:rsidRPr="00141D44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 w Piotrkowie Trybunalskim</w:t>
      </w: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141D44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zaprasza do złożenia oferty na wykonanie zamówienia pn.: </w:t>
      </w:r>
      <w:r w:rsidR="006A17B8" w:rsidRPr="00141D44">
        <w:rPr>
          <w:rFonts w:ascii="Times New Roman" w:hAnsi="Times New Roman" w:cs="Times New Roman"/>
          <w:sz w:val="24"/>
          <w:szCs w:val="24"/>
        </w:rPr>
        <w:t>„Murale piotrkowskich sportowców</w:t>
      </w:r>
      <w:r w:rsidR="007C7ED5">
        <w:rPr>
          <w:rFonts w:ascii="Times New Roman" w:hAnsi="Times New Roman" w:cs="Times New Roman"/>
          <w:sz w:val="24"/>
          <w:szCs w:val="24"/>
        </w:rPr>
        <w:t xml:space="preserve"> </w:t>
      </w:r>
      <w:r w:rsidR="006A17B8" w:rsidRPr="00141D44">
        <w:rPr>
          <w:rFonts w:ascii="Times New Roman" w:hAnsi="Times New Roman" w:cs="Times New Roman"/>
          <w:sz w:val="24"/>
          <w:szCs w:val="24"/>
        </w:rPr>
        <w:t>-</w:t>
      </w:r>
      <w:r w:rsidR="007C7ED5">
        <w:rPr>
          <w:rFonts w:ascii="Times New Roman" w:hAnsi="Times New Roman" w:cs="Times New Roman"/>
          <w:sz w:val="24"/>
          <w:szCs w:val="24"/>
        </w:rPr>
        <w:t xml:space="preserve"> </w:t>
      </w:r>
      <w:r w:rsidR="006A17B8" w:rsidRPr="00141D44">
        <w:rPr>
          <w:rFonts w:ascii="Times New Roman" w:hAnsi="Times New Roman" w:cs="Times New Roman"/>
          <w:sz w:val="24"/>
          <w:szCs w:val="24"/>
        </w:rPr>
        <w:t xml:space="preserve">BO 2025” </w:t>
      </w:r>
      <w:r w:rsidR="008B0348" w:rsidRPr="00141D44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141D44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w IV Liceum Ogólnokształcącym im. Generała Stefana Roweckiego – Grota w Piotrkowie Trybunalskim</w:t>
      </w:r>
      <w:bookmarkEnd w:id="0"/>
      <w:bookmarkEnd w:id="2"/>
      <w:r w:rsidR="008B0348" w:rsidRPr="00141D44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 szkoły  przy ul. Broniewskiego 5 w Piotrkowie Trybunalskim.   </w:t>
      </w:r>
    </w:p>
    <w:p w:rsidR="00F47FDA" w:rsidRPr="00141D44" w:rsidRDefault="00F47FDA" w:rsidP="00141D44">
      <w:pPr>
        <w:widowControl w:val="0"/>
        <w:numPr>
          <w:ilvl w:val="0"/>
          <w:numId w:val="1"/>
        </w:numPr>
        <w:spacing w:before="240" w:after="0" w:line="240" w:lineRule="auto"/>
        <w:ind w:left="403" w:hanging="403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Opis przedmiotu zamówienia:</w:t>
      </w:r>
    </w:p>
    <w:p w:rsidR="00141D44" w:rsidRPr="00141D44" w:rsidRDefault="004C56BC" w:rsidP="00141D44">
      <w:pPr>
        <w:widowControl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I. Przedmiotem zamówienia jest na opracowaniu dokumentacji projektowej wykonawczej oraz wykonaniu muralu na elewacji wschodniej budynku szkoły  przy ul. Broniewskiego 5 w Piotrkowie Trybunalskim. Prace należy wykonać na ścianie o wymiarach ok.9 m x 11,6 m ( 9 m do okien) w sposób staranny, z wykorzystaniem własnego sprzętu i materiałów.</w:t>
      </w:r>
      <w:r w:rsidR="00141D44" w:rsidRPr="00141D44">
        <w:rPr>
          <w:rFonts w:ascii="Times New Roman" w:hAnsi="Times New Roman" w:cs="Times New Roman"/>
          <w:sz w:val="24"/>
          <w:szCs w:val="24"/>
        </w:rPr>
        <w:t xml:space="preserve"> </w:t>
      </w:r>
      <w:r w:rsidR="007C7ED5">
        <w:rPr>
          <w:rFonts w:ascii="Times New Roman" w:hAnsi="Times New Roman" w:cs="Times New Roman"/>
          <w:sz w:val="24"/>
          <w:szCs w:val="24"/>
        </w:rPr>
        <w:t xml:space="preserve">W zawartym projekcie powinna widnieć </w:t>
      </w:r>
      <w:r w:rsidR="00855C93">
        <w:rPr>
          <w:rFonts w:ascii="Times New Roman" w:hAnsi="Times New Roman" w:cs="Times New Roman"/>
          <w:sz w:val="24"/>
          <w:szCs w:val="24"/>
        </w:rPr>
        <w:t>druż</w:t>
      </w:r>
      <w:r w:rsidR="007C7ED5">
        <w:rPr>
          <w:rFonts w:ascii="Times New Roman" w:hAnsi="Times New Roman" w:cs="Times New Roman"/>
          <w:sz w:val="24"/>
          <w:szCs w:val="24"/>
        </w:rPr>
        <w:t>yna GKS Piotrcovia (piłka ręczna ) , która w sezonie 1992/1993 roku zdobyła tytuł Mistrza Polski</w:t>
      </w:r>
      <w:r w:rsidR="00752724">
        <w:rPr>
          <w:rFonts w:ascii="Times New Roman" w:hAnsi="Times New Roman" w:cs="Times New Roman"/>
          <w:sz w:val="24"/>
          <w:szCs w:val="24"/>
        </w:rPr>
        <w:t>.</w:t>
      </w:r>
      <w:r w:rsidR="00855C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6BC" w:rsidRPr="00141D44" w:rsidRDefault="004C56BC" w:rsidP="00141D44">
      <w:pPr>
        <w:widowControl w:val="0"/>
        <w:spacing w:before="24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Zamawiający nie ma obowiązku dostarczenia Wykonawcy jakiegokolwiek sprzętu lub materiałów lub ponoszenia w tego tytułu jakichkolwiek kosztów. </w:t>
      </w:r>
    </w:p>
    <w:p w:rsidR="004C56BC" w:rsidRPr="00141D44" w:rsidRDefault="004C56BC" w:rsidP="00141D44">
      <w:pPr>
        <w:widowControl w:val="0"/>
        <w:spacing w:before="24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Wykonawca oświadcza, że posiada umiejętności oraz możliwości techniczne wykonania przedmiotu zamówienia, w tym – przygotowania powierzchni ściany budynku, wraz ze zorganizowaniem niezbędnego sprzętu, narzędzi lub materiałów. Podłoże przed przystąpieniem do malowania należy dokładnie oczyścić z kurzu, brudu i tłuszczu.  Wykonawca zobowiązuje się wykonać prace osobiście. Wykonawca może powierzyć osobie trzeciej prace przygotowujące ścianę budynku na swój koszt i odpowiedzialność.</w:t>
      </w:r>
    </w:p>
    <w:p w:rsidR="004C56BC" w:rsidRPr="00141D44" w:rsidRDefault="004C56BC" w:rsidP="00141D44">
      <w:pPr>
        <w:widowControl w:val="0"/>
        <w:spacing w:before="24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II. Wymagania odnośnie materiałów:</w:t>
      </w:r>
    </w:p>
    <w:p w:rsidR="004C56BC" w:rsidRPr="00141D44" w:rsidRDefault="004C56BC" w:rsidP="00141D44">
      <w:pPr>
        <w:widowControl w:val="0"/>
        <w:spacing w:before="24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Zamawiający wymaga aby mural został wykonany farbami ekologicznymi,  hydrofobowymi, zawierającymi dodatki przeciwko rozwojowi grzybów i pleśni.</w:t>
      </w:r>
    </w:p>
    <w:p w:rsidR="001E2012" w:rsidRPr="00141D44" w:rsidRDefault="004C56BC" w:rsidP="00141D44">
      <w:pPr>
        <w:widowControl w:val="0"/>
        <w:spacing w:before="24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Zamawiający wymaga aby mural został ponadto zabezpieczony przed warunkami pogodowymi takimi jak deszcz, śnieg, promieniowanie UV, bardzo niskie i wysokie temperatury.</w:t>
      </w:r>
    </w:p>
    <w:p w:rsidR="008D61E3" w:rsidRPr="00141D44" w:rsidRDefault="008D61E3" w:rsidP="00141D44">
      <w:pPr>
        <w:widowControl w:val="0"/>
        <w:spacing w:before="24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2. Termin wykonania zamówienia: do dnia 15.11.2025r.  </w:t>
      </w:r>
    </w:p>
    <w:p w:rsidR="00F47FDA" w:rsidRPr="00141D44" w:rsidRDefault="008D61E3" w:rsidP="00141D44">
      <w:pPr>
        <w:widowControl w:val="0"/>
        <w:spacing w:before="12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3. </w:t>
      </w:r>
      <w:r w:rsidR="00F47FDA"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Warunki udziału w postępowaniu oraz opis sposobu dokonywania oceny ich spełniania </w:t>
      </w:r>
      <w:r w:rsidR="00F47FDA"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br/>
        <w:t>(jeżeli jest wymagane)*:</w:t>
      </w:r>
    </w:p>
    <w:p w:rsidR="008D61E3" w:rsidRPr="007C7ED5" w:rsidRDefault="008D61E3" w:rsidP="00141D44">
      <w:pPr>
        <w:widowControl w:val="0"/>
        <w:spacing w:before="12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7C7ED5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Opis warunków udziału </w:t>
      </w:r>
    </w:p>
    <w:p w:rsidR="008D61E3" w:rsidRPr="007C7ED5" w:rsidRDefault="007C7ED5" w:rsidP="00141D44">
      <w:pPr>
        <w:widowControl w:val="0"/>
        <w:spacing w:before="12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7C7ED5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• przedstawienie co najmniej </w:t>
      </w:r>
      <w:r w:rsidR="008D61E3" w:rsidRPr="007C7ED5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5 zrealizowanych prac uprzednio wykonanych </w:t>
      </w:r>
    </w:p>
    <w:p w:rsidR="008D61E3" w:rsidRPr="007C7ED5" w:rsidRDefault="008D61E3" w:rsidP="00141D44">
      <w:pPr>
        <w:widowControl w:val="0"/>
        <w:spacing w:before="12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7C7ED5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• odpowiednie referencje, umiejętności </w:t>
      </w:r>
    </w:p>
    <w:p w:rsidR="008D61E3" w:rsidRPr="007C7ED5" w:rsidRDefault="008D61E3" w:rsidP="00141D44">
      <w:pPr>
        <w:widowControl w:val="0"/>
        <w:spacing w:before="12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7C7ED5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Wykaz oświadczeń lub dokumentów, jakie mają dostarczyć </w:t>
      </w:r>
      <w:r w:rsidR="007C7ED5" w:rsidRPr="007C7ED5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wykonawcy w celu potwierdzenia  spełnienia warunków udziału w postępowaniu:</w:t>
      </w:r>
    </w:p>
    <w:p w:rsidR="008D61E3" w:rsidRPr="007C7ED5" w:rsidRDefault="008D61E3" w:rsidP="00141D44">
      <w:pPr>
        <w:widowControl w:val="0"/>
        <w:spacing w:before="12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7C7ED5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lastRenderedPageBreak/>
        <w:t xml:space="preserve">• zaświadczenie z CIDG/ bądź KRS </w:t>
      </w:r>
    </w:p>
    <w:p w:rsidR="008D61E3" w:rsidRDefault="008D61E3" w:rsidP="00141D44">
      <w:pPr>
        <w:widowControl w:val="0"/>
        <w:spacing w:before="12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7C7ED5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• oświadczenie o wykorzystaniu materiałów</w:t>
      </w:r>
      <w:r w:rsidR="00141D44" w:rsidRPr="007C7ED5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wskazanych w opisie przedmiotu </w:t>
      </w:r>
      <w:r w:rsidR="007F76CC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- </w:t>
      </w:r>
      <w:r w:rsidRPr="007C7ED5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wymagania odnośnie materiałów</w:t>
      </w:r>
    </w:p>
    <w:p w:rsidR="00752724" w:rsidRPr="007C7ED5" w:rsidRDefault="00752724" w:rsidP="00141D44">
      <w:pPr>
        <w:widowControl w:val="0"/>
        <w:spacing w:before="12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:rsidR="00F47FDA" w:rsidRPr="00141D44" w:rsidRDefault="008D61E3" w:rsidP="00141D44">
      <w:pPr>
        <w:widowControl w:val="0"/>
        <w:spacing w:before="12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4. </w:t>
      </w:r>
      <w:r w:rsidR="00F47FDA"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Kryterium wyboru oferty /waga punktowa lub procentowych przypisanych do poszczególnych kryteriów oceny oferty/ opis sposobu przyznawania punktacji za spełnienie danego kryterium oceny  oferty: </w:t>
      </w:r>
    </w:p>
    <w:p w:rsidR="004C56BC" w:rsidRPr="007F76CC" w:rsidRDefault="007F76CC" w:rsidP="007F76CC">
      <w:pPr>
        <w:pStyle w:val="Akapitzlist"/>
        <w:widowControl w:val="0"/>
        <w:numPr>
          <w:ilvl w:val="0"/>
          <w:numId w:val="14"/>
        </w:numPr>
        <w:spacing w:before="12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Cena – 10</w:t>
      </w:r>
      <w:r w:rsidR="001F27F7"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0 %</w:t>
      </w:r>
    </w:p>
    <w:p w:rsidR="001E2012" w:rsidRPr="00141D44" w:rsidRDefault="001E2012" w:rsidP="00141D44">
      <w:pPr>
        <w:widowControl w:val="0"/>
        <w:spacing w:before="120" w:after="0" w:line="240" w:lineRule="auto"/>
        <w:ind w:left="400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:rsidR="001F27F7" w:rsidRPr="00141D44" w:rsidRDefault="001F27F7" w:rsidP="00141D44">
      <w:pPr>
        <w:widowControl w:val="0"/>
        <w:spacing w:before="120" w:after="0" w:line="240" w:lineRule="auto"/>
        <w:ind w:left="400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                                Oferta ceny najniższej</w:t>
      </w:r>
    </w:p>
    <w:p w:rsidR="008F3EDC" w:rsidRPr="00141D44" w:rsidRDefault="001F27F7" w:rsidP="008F3EDC">
      <w:pPr>
        <w:widowControl w:val="0"/>
        <w:spacing w:before="120" w:after="0" w:line="240" w:lineRule="auto"/>
        <w:ind w:left="400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Ocen</w:t>
      </w:r>
      <w:r w:rsidR="00E309DD"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a punktowa  =   ——————–      </w:t>
      </w:r>
      <w:r w:rsidR="004B0B5A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    </w:t>
      </w:r>
      <w:r w:rsidR="007F76CC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x 10</w:t>
      </w:r>
      <w:r w:rsidR="008F3EDC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0</w:t>
      </w:r>
    </w:p>
    <w:p w:rsidR="007F76CC" w:rsidRPr="00141D44" w:rsidRDefault="001F27F7" w:rsidP="007F76CC">
      <w:pPr>
        <w:widowControl w:val="0"/>
        <w:spacing w:before="120" w:after="0" w:line="240" w:lineRule="auto"/>
        <w:ind w:left="400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                                  Oferta badana</w:t>
      </w:r>
    </w:p>
    <w:p w:rsidR="001F27F7" w:rsidRPr="00141D44" w:rsidRDefault="001F27F7" w:rsidP="00141D44">
      <w:pPr>
        <w:widowControl w:val="0"/>
        <w:spacing w:before="120" w:after="0" w:line="240" w:lineRule="auto"/>
        <w:ind w:left="400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Za najkorzystniejszą zostanie uznana oferta, która otrzyma najwyższą ilość punktów w wyniku sumowania punktów w kryteriach oceny oferty i odpowiadająca wszystkim warunkom przedstawionym w zapytaniu ofertowym.</w:t>
      </w:r>
    </w:p>
    <w:p w:rsidR="00B26CC6" w:rsidRPr="00141D44" w:rsidRDefault="001F27F7" w:rsidP="00141D44">
      <w:pPr>
        <w:widowControl w:val="0"/>
        <w:spacing w:before="120" w:after="0" w:line="240" w:lineRule="auto"/>
        <w:ind w:left="400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Zamawiający zastrzega sobie prawo rezygnacji z zamówienia bez podania przyczyny.</w:t>
      </w:r>
    </w:p>
    <w:p w:rsidR="00F47FDA" w:rsidRPr="00141D44" w:rsidRDefault="00F47FDA" w:rsidP="00141D44">
      <w:pPr>
        <w:widowControl w:val="0"/>
        <w:numPr>
          <w:ilvl w:val="0"/>
          <w:numId w:val="16"/>
        </w:numPr>
        <w:spacing w:before="12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Wykonawca może złożyć tylko jedną ofertę. Złożenie większej liczby ofert spowoduje odrzucenie wszystkich ofert złożonych przez Wykonawcę.</w:t>
      </w:r>
    </w:p>
    <w:p w:rsidR="00F47FDA" w:rsidRPr="00141D44" w:rsidRDefault="00F47FDA" w:rsidP="00141D44">
      <w:pPr>
        <w:widowControl w:val="0"/>
        <w:numPr>
          <w:ilvl w:val="0"/>
          <w:numId w:val="16"/>
        </w:numPr>
        <w:spacing w:before="12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Sposób przygotowania i złożenia oferty:</w:t>
      </w:r>
    </w:p>
    <w:p w:rsidR="00F47FDA" w:rsidRPr="00141D44" w:rsidRDefault="00F47FDA" w:rsidP="00141D44">
      <w:pPr>
        <w:widowControl w:val="0"/>
        <w:spacing w:before="120" w:after="0" w:line="240" w:lineRule="auto"/>
        <w:ind w:left="401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Ofertę należy złożyć na formularzu Oferta, stanowiącym załącznik do niniejszego zapytania: </w:t>
      </w:r>
    </w:p>
    <w:p w:rsidR="00F47FDA" w:rsidRPr="00141D44" w:rsidRDefault="00F47FDA" w:rsidP="00141D44">
      <w:pPr>
        <w:widowControl w:val="0"/>
        <w:numPr>
          <w:ilvl w:val="0"/>
          <w:numId w:val="8"/>
        </w:numPr>
        <w:spacing w:before="120" w:after="0" w:line="240" w:lineRule="auto"/>
        <w:ind w:left="761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w terminie do dnia </w:t>
      </w:r>
      <w:r w:rsidR="006A17B8"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19</w:t>
      </w:r>
      <w:r w:rsidR="001E2012"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.08</w:t>
      </w:r>
      <w:r w:rsidR="002705CF"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.2025</w:t>
      </w:r>
      <w:r w:rsidR="00B36A4B"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r.</w:t>
      </w:r>
      <w:r w:rsidR="001F27F7"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do godz. 15.00</w:t>
      </w:r>
      <w:r w:rsidR="002B1EB0"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w jednej z form,</w:t>
      </w:r>
    </w:p>
    <w:p w:rsidR="00F47FDA" w:rsidRPr="00141D44" w:rsidRDefault="00F47FDA" w:rsidP="00141D44">
      <w:pPr>
        <w:widowControl w:val="0"/>
        <w:numPr>
          <w:ilvl w:val="0"/>
          <w:numId w:val="8"/>
        </w:numPr>
        <w:spacing w:before="120" w:after="0" w:line="240" w:lineRule="auto"/>
        <w:ind w:left="761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w formie:</w:t>
      </w:r>
    </w:p>
    <w:p w:rsidR="00F47FDA" w:rsidRPr="00141D44" w:rsidRDefault="002705CF" w:rsidP="00141D44">
      <w:pPr>
        <w:widowControl w:val="0"/>
        <w:spacing w:before="120" w:after="0" w:line="240" w:lineRule="auto"/>
        <w:ind w:left="761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- </w:t>
      </w:r>
      <w:r w:rsidR="00F47FDA"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za pośrednictwem poczty elektronicznej (podpisany skan dokumentów)</w:t>
      </w:r>
      <w:r w:rsidR="00B36A4B"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na adres e-mail</w:t>
      </w:r>
      <w:r w:rsidR="00F47FDA"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: </w:t>
      </w:r>
    </w:p>
    <w:p w:rsidR="00F47FDA" w:rsidRPr="00141D44" w:rsidRDefault="00943719" w:rsidP="00141D44">
      <w:pPr>
        <w:widowControl w:val="0"/>
        <w:spacing w:before="120" w:after="0" w:line="240" w:lineRule="auto"/>
        <w:ind w:left="761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hyperlink r:id="rId7" w:history="1">
        <w:r w:rsidR="002705CF" w:rsidRPr="00141D44">
          <w:rPr>
            <w:rStyle w:val="Hipercze"/>
            <w:rFonts w:ascii="Times New Roman" w:eastAsia="Arial" w:hAnsi="Times New Roman" w:cs="Times New Roman"/>
            <w:kern w:val="0"/>
            <w:sz w:val="24"/>
            <w:szCs w:val="24"/>
            <w:lang w:eastAsia="pl-PL" w:bidi="pl-PL"/>
            <w14:ligatures w14:val="none"/>
          </w:rPr>
          <w:t>liceum4@liceum4.piotrkow.pl</w:t>
        </w:r>
      </w:hyperlink>
    </w:p>
    <w:p w:rsidR="002705CF" w:rsidRPr="00141D44" w:rsidRDefault="002705CF" w:rsidP="00141D44">
      <w:pPr>
        <w:widowControl w:val="0"/>
        <w:spacing w:before="120" w:after="0" w:line="240" w:lineRule="auto"/>
        <w:ind w:left="761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- osobiście w sekretariacie szkoły ul. Broniewskiego 5, 97-300 Piotrków Trybunalski</w:t>
      </w:r>
    </w:p>
    <w:p w:rsidR="002B1EB0" w:rsidRPr="00141D44" w:rsidRDefault="00F47FDA" w:rsidP="00141D44">
      <w:pPr>
        <w:widowControl w:val="0"/>
        <w:numPr>
          <w:ilvl w:val="0"/>
          <w:numId w:val="8"/>
        </w:numPr>
        <w:spacing w:before="120" w:after="0" w:line="240" w:lineRule="auto"/>
        <w:ind w:left="761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podpisaną</w:t>
      </w:r>
      <w:r w:rsidR="00B36A4B"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podpisem odręcznym lub podpisem zaufanym</w:t>
      </w: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przez osobę upoważnioną do reprezentowania wykonawcy</w:t>
      </w:r>
      <w:r w:rsidR="002B1EB0"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  </w:t>
      </w:r>
    </w:p>
    <w:p w:rsidR="00F47FDA" w:rsidRPr="00141D44" w:rsidRDefault="00F47FDA" w:rsidP="00141D44">
      <w:pPr>
        <w:widowControl w:val="0"/>
        <w:numPr>
          <w:ilvl w:val="0"/>
          <w:numId w:val="16"/>
        </w:numPr>
        <w:spacing w:before="12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Termin związania ofertą</w:t>
      </w:r>
      <w:r w:rsidR="0041007E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: do dnia 15</w:t>
      </w:r>
      <w:bookmarkStart w:id="4" w:name="_GoBack"/>
      <w:bookmarkEnd w:id="4"/>
      <w:r w:rsidR="0073414C"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.11</w:t>
      </w:r>
      <w:r w:rsidR="00CB12F1"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.2025</w:t>
      </w:r>
      <w:r w:rsidR="00B36A4B"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r.</w:t>
      </w:r>
    </w:p>
    <w:p w:rsidR="00F47FDA" w:rsidRPr="00141D44" w:rsidRDefault="00F47FDA" w:rsidP="00141D44">
      <w:pPr>
        <w:widowControl w:val="0"/>
        <w:numPr>
          <w:ilvl w:val="0"/>
          <w:numId w:val="16"/>
        </w:numPr>
        <w:spacing w:before="12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Warunki istotnych zmian umowy zawartej w wyniku przeprowadzonego postępowania o udzielenie zamówienia, o ile przewiduje si</w:t>
      </w:r>
      <w:r w:rsidR="001F5CCD"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ę możliwość zmiany takiej umowy.</w:t>
      </w:r>
    </w:p>
    <w:p w:rsidR="00F47FDA" w:rsidRPr="00141D44" w:rsidRDefault="00F47FDA" w:rsidP="00141D44">
      <w:pPr>
        <w:widowControl w:val="0"/>
        <w:numPr>
          <w:ilvl w:val="0"/>
          <w:numId w:val="16"/>
        </w:numPr>
        <w:spacing w:before="12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Zamawiający zastrzega sobie prawo do:</w:t>
      </w:r>
    </w:p>
    <w:p w:rsidR="00F47FDA" w:rsidRPr="00141D44" w:rsidRDefault="00F47FDA" w:rsidP="00141D44">
      <w:pPr>
        <w:widowControl w:val="0"/>
        <w:numPr>
          <w:ilvl w:val="0"/>
          <w:numId w:val="7"/>
        </w:numPr>
        <w:spacing w:before="120" w:after="0" w:line="240" w:lineRule="auto"/>
        <w:ind w:left="760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żądania wyjaśnień w stosunku do wykonawców co do treści złożonych ofert, w tym dokumentów potwierdzających podane w ofertach informacje,</w:t>
      </w:r>
    </w:p>
    <w:p w:rsidR="00F47FDA" w:rsidRPr="00141D44" w:rsidRDefault="00F47FDA" w:rsidP="00141D44">
      <w:pPr>
        <w:widowControl w:val="0"/>
        <w:numPr>
          <w:ilvl w:val="0"/>
          <w:numId w:val="7"/>
        </w:numPr>
        <w:spacing w:before="120" w:after="0" w:line="240" w:lineRule="auto"/>
        <w:ind w:left="760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wezwania wykonawcy do uzupełnienia lub poprawienia, lub wyjaśnienia treści oferty lub wymaganych dokumentów lub oświadczeń,</w:t>
      </w:r>
      <w:r w:rsidRPr="00141D44">
        <w:rPr>
          <w:rFonts w:ascii="Times New Roman" w:hAnsi="Times New Roman" w:cs="Times New Roman"/>
          <w:sz w:val="24"/>
          <w:szCs w:val="24"/>
        </w:rPr>
        <w:t xml:space="preserve"> </w:t>
      </w: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w tym w szczególności złożenia dowodów, dotyczących wyliczenia ceny, jeżeli wpłynie oferta, której cena lub ceny jednostkowe wydają się rażąco niskie i budzą wątpliwości co do możliwości wykonania przedmiotu zamówienia zgodnie z wymaganiami określonymi w zapytaniu ofertowym.</w:t>
      </w:r>
    </w:p>
    <w:p w:rsidR="00F47FDA" w:rsidRPr="00141D44" w:rsidRDefault="00F47FDA" w:rsidP="00141D44">
      <w:pPr>
        <w:widowControl w:val="0"/>
        <w:numPr>
          <w:ilvl w:val="0"/>
          <w:numId w:val="16"/>
        </w:numPr>
        <w:spacing w:before="12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Oferta nie będzie podlegała badaniu i ocenie w następujących przypadkach:</w:t>
      </w:r>
    </w:p>
    <w:p w:rsidR="00F47FDA" w:rsidRPr="00141D44" w:rsidRDefault="00CD1B95" w:rsidP="00141D44">
      <w:pPr>
        <w:widowControl w:val="0"/>
        <w:spacing w:before="12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        1)    </w:t>
      </w:r>
      <w:r w:rsidR="00F47FDA"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zostanie złożona po terminie składania ofert,</w:t>
      </w:r>
    </w:p>
    <w:p w:rsidR="00F47FDA" w:rsidRPr="00141D44" w:rsidRDefault="00CD1B95" w:rsidP="00141D44">
      <w:pPr>
        <w:widowControl w:val="0"/>
        <w:spacing w:before="12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        2)    </w:t>
      </w:r>
      <w:r w:rsidR="00F47FDA"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jest niezgodna z zapytaniem ofertowym (oferta nieważna),</w:t>
      </w:r>
    </w:p>
    <w:p w:rsidR="00F47FDA" w:rsidRPr="00141D44" w:rsidRDefault="00F47FDA" w:rsidP="00141D44">
      <w:pPr>
        <w:widowControl w:val="0"/>
        <w:numPr>
          <w:ilvl w:val="0"/>
          <w:numId w:val="7"/>
        </w:numPr>
        <w:spacing w:before="120" w:after="0" w:line="240" w:lineRule="auto"/>
        <w:ind w:left="760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została złożona przez Wykonawcę, który w stosunku do którego zachodzi którakolwiek z okoliczności, o których w art. 7 ust. 1 ustawy z dnia 13 kwietnia 2022 r. o szczególnych rozwiązaniach w zakresie przeciwdziałania wspieraniu agresji na Ukrainę oraz służących ochronie bezpieczeństwa narodowego,</w:t>
      </w:r>
    </w:p>
    <w:p w:rsidR="00F47FDA" w:rsidRPr="00141D44" w:rsidRDefault="00F47FDA" w:rsidP="00141D44">
      <w:pPr>
        <w:widowControl w:val="0"/>
        <w:spacing w:before="120" w:after="0" w:line="240" w:lineRule="auto"/>
        <w:ind w:left="709" w:hanging="309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4)</w:t>
      </w: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ab/>
        <w:t>nie będzie zawierała wszystkich informacji wymaganych w załączonych formularzach, z zastrzeżeniem pkt 9 ppkt 2.</w:t>
      </w:r>
    </w:p>
    <w:p w:rsidR="00F47FDA" w:rsidRPr="00141D44" w:rsidRDefault="00F47FDA" w:rsidP="00141D44">
      <w:pPr>
        <w:widowControl w:val="0"/>
        <w:numPr>
          <w:ilvl w:val="0"/>
          <w:numId w:val="16"/>
        </w:numPr>
        <w:spacing w:before="12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Jeżeli nie można wybrać oferty najkorzystniejszej z uwagi na to że:</w:t>
      </w:r>
    </w:p>
    <w:p w:rsidR="00F47FDA" w:rsidRPr="00141D44" w:rsidRDefault="00F47FDA" w:rsidP="00141D44">
      <w:pPr>
        <w:widowControl w:val="0"/>
        <w:numPr>
          <w:ilvl w:val="0"/>
          <w:numId w:val="10"/>
        </w:numPr>
        <w:spacing w:before="120" w:after="0" w:line="240" w:lineRule="auto"/>
        <w:ind w:left="760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zostały złożone oferty o takiej samej cenie, Zamawiający wzywa wykonawców, którzy złożyli te oferty, </w:t>
      </w: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br/>
        <w:t>do złożenia w wyznaczonym terminie ofert dodatkowych -</w:t>
      </w:r>
      <w:r w:rsidRPr="00141D44">
        <w:rPr>
          <w:rFonts w:ascii="Times New Roman" w:hAnsi="Times New Roman" w:cs="Times New Roman"/>
          <w:sz w:val="24"/>
          <w:szCs w:val="24"/>
        </w:rPr>
        <w:t xml:space="preserve"> </w:t>
      </w: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Wykonawcy składając oferty dodatkowe nie mogą zaoferować cen wyższych niż zaoferowane w złożonych ofertach,</w:t>
      </w:r>
    </w:p>
    <w:p w:rsidR="00F47FDA" w:rsidRPr="00141D44" w:rsidRDefault="00F47FDA" w:rsidP="00141D44">
      <w:pPr>
        <w:widowControl w:val="0"/>
        <w:numPr>
          <w:ilvl w:val="0"/>
          <w:numId w:val="10"/>
        </w:numPr>
        <w:spacing w:before="120" w:after="0" w:line="240" w:lineRule="auto"/>
        <w:ind w:left="760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dwie lub więcej ofert przedstawia taki sam bilans ceny i innych kryteriów oceny ofert, Zamawiający </w:t>
      </w: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wybiera </w:t>
      </w:r>
      <w:r w:rsidRPr="00141D44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spośród</w:t>
      </w: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tych ofert ofertę z najniższą ceną.</w:t>
      </w:r>
    </w:p>
    <w:p w:rsidR="00F47FDA" w:rsidRPr="00141D44" w:rsidRDefault="00F47FDA" w:rsidP="00141D44">
      <w:pPr>
        <w:widowControl w:val="0"/>
        <w:numPr>
          <w:ilvl w:val="0"/>
          <w:numId w:val="16"/>
        </w:numPr>
        <w:spacing w:before="12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Postępowanie podlega unieważnieniu w następujących przypadkach:</w:t>
      </w:r>
    </w:p>
    <w:p w:rsidR="00F47FDA" w:rsidRPr="00141D44" w:rsidRDefault="00F47FDA" w:rsidP="00141D44">
      <w:pPr>
        <w:widowControl w:val="0"/>
        <w:numPr>
          <w:ilvl w:val="0"/>
          <w:numId w:val="6"/>
        </w:numPr>
        <w:spacing w:before="120" w:after="0" w:line="240" w:lineRule="auto"/>
        <w:ind w:left="760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nie złożono żadnej ważnej oferty,</w:t>
      </w:r>
    </w:p>
    <w:p w:rsidR="00F47FDA" w:rsidRPr="00141D44" w:rsidRDefault="001F5CCD" w:rsidP="00141D44">
      <w:pPr>
        <w:widowControl w:val="0"/>
        <w:numPr>
          <w:ilvl w:val="0"/>
          <w:numId w:val="6"/>
        </w:numPr>
        <w:spacing w:before="120" w:after="0" w:line="240" w:lineRule="auto"/>
        <w:ind w:left="760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bookmarkStart w:id="5" w:name="_Hlk181090931"/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w</w:t>
      </w:r>
      <w:r w:rsidR="00F47FDA"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ykonawca złożył więcej niż jedną ofertę,</w:t>
      </w:r>
    </w:p>
    <w:p w:rsidR="00F47FDA" w:rsidRPr="00141D44" w:rsidRDefault="00F47FDA" w:rsidP="00141D44">
      <w:pPr>
        <w:widowControl w:val="0"/>
        <w:numPr>
          <w:ilvl w:val="0"/>
          <w:numId w:val="6"/>
        </w:numPr>
        <w:spacing w:before="120" w:after="0" w:line="240" w:lineRule="auto"/>
        <w:ind w:left="760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bookmarkStart w:id="6" w:name="_Hlk181090979"/>
      <w:bookmarkStart w:id="7" w:name="_Hlk181092829"/>
      <w:bookmarkEnd w:id="5"/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wszystkie złożone oferty zostały złożone przez Wykonawców niespełniających warunków udziału </w:t>
      </w: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br/>
        <w:t>w postepowaniu</w:t>
      </w:r>
      <w:bookmarkEnd w:id="6"/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lub</w:t>
      </w:r>
      <w:r w:rsidRPr="00141D44">
        <w:rPr>
          <w:rFonts w:ascii="Times New Roman" w:hAnsi="Times New Roman" w:cs="Times New Roman"/>
          <w:sz w:val="24"/>
          <w:szCs w:val="24"/>
        </w:rPr>
        <w:t xml:space="preserve"> </w:t>
      </w: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nie były kompletne, z zastrzeżeniem pkt 9 ppkt 2</w:t>
      </w:r>
      <w:bookmarkEnd w:id="7"/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,</w:t>
      </w:r>
    </w:p>
    <w:p w:rsidR="00F47FDA" w:rsidRPr="00141D44" w:rsidRDefault="00F47FDA" w:rsidP="00141D44">
      <w:pPr>
        <w:widowControl w:val="0"/>
        <w:numPr>
          <w:ilvl w:val="0"/>
          <w:numId w:val="6"/>
        </w:numPr>
        <w:spacing w:before="120" w:after="0" w:line="240" w:lineRule="auto"/>
        <w:ind w:left="760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cena najkorzystniejszej oferty lub oferta z najniższą ceną przewyższa przekracza możliwości finansowe zamawiającego, </w:t>
      </w:r>
      <w:bookmarkStart w:id="8" w:name="_Hlk181091135"/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chyba że Zamawiający będzie mógł  zwiększyć tę kwotę na sfinansowanie do ceny najkorzystniejszej oferty</w:t>
      </w:r>
      <w:bookmarkEnd w:id="8"/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,</w:t>
      </w:r>
    </w:p>
    <w:p w:rsidR="00F47FDA" w:rsidRPr="00141D44" w:rsidRDefault="00F47FDA" w:rsidP="00141D44">
      <w:pPr>
        <w:widowControl w:val="0"/>
        <w:numPr>
          <w:ilvl w:val="0"/>
          <w:numId w:val="6"/>
        </w:numPr>
        <w:spacing w:before="120" w:after="0" w:line="240" w:lineRule="auto"/>
        <w:ind w:left="760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bookmarkStart w:id="9" w:name="_Hlk181091179"/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w przypadkach, o których mowa w ust. 10 pkt 1, zostały złożone oferty dodatkowe o takiej samej cenie,</w:t>
      </w:r>
    </w:p>
    <w:p w:rsidR="00F47FDA" w:rsidRPr="00141D44" w:rsidRDefault="00F47FDA" w:rsidP="00141D44">
      <w:pPr>
        <w:widowControl w:val="0"/>
        <w:numPr>
          <w:ilvl w:val="0"/>
          <w:numId w:val="6"/>
        </w:numPr>
        <w:spacing w:before="120" w:after="0" w:line="240" w:lineRule="auto"/>
        <w:ind w:left="760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bookmarkStart w:id="10" w:name="_Hlk181091101"/>
      <w:bookmarkEnd w:id="9"/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wystąpiła istotna zmiana okoliczności, powodująca, że prowadzenie postępowania lub wykonanie zamówienia nie leży w interesie zamawiającego</w:t>
      </w:r>
      <w:bookmarkEnd w:id="10"/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, </w:t>
      </w:r>
    </w:p>
    <w:p w:rsidR="00F47FDA" w:rsidRPr="00141D44" w:rsidRDefault="00F47FDA" w:rsidP="00141D44">
      <w:pPr>
        <w:widowControl w:val="0"/>
        <w:numPr>
          <w:ilvl w:val="0"/>
          <w:numId w:val="6"/>
        </w:numPr>
        <w:spacing w:before="120" w:after="0" w:line="240" w:lineRule="auto"/>
        <w:ind w:left="760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w przypadku konieczności dostosowania zapytania do wymagań powszechnie obowiązującego prawa lub innych regulacji wiążących zamawiającego, oraz o ile okaże się to konieczne do prawidłowej realizacji przedmiotu zapytania,</w:t>
      </w:r>
      <w:bookmarkStart w:id="11" w:name="_Hlk181091290"/>
    </w:p>
    <w:p w:rsidR="00F47FDA" w:rsidRPr="00141D44" w:rsidRDefault="00F47FDA" w:rsidP="00141D44">
      <w:pPr>
        <w:widowControl w:val="0"/>
        <w:numPr>
          <w:ilvl w:val="0"/>
          <w:numId w:val="6"/>
        </w:numPr>
        <w:spacing w:before="120" w:after="0" w:line="240" w:lineRule="auto"/>
        <w:ind w:left="760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bookmarkStart w:id="12" w:name="_Hlk181091475"/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postępowanie obarczone jest niemożliwą do usunięcia wadą, tj. w szczególności w przypadku błędów </w:t>
      </w: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br/>
        <w:t>w zapytaniu, które ujawnią się zarówno na etapie przed składaniem jak i po otwarciu ofert</w:t>
      </w:r>
      <w:bookmarkEnd w:id="12"/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,</w:t>
      </w:r>
    </w:p>
    <w:p w:rsidR="00F47FDA" w:rsidRPr="00141D44" w:rsidRDefault="00F47FDA" w:rsidP="00141D44">
      <w:pPr>
        <w:widowControl w:val="0"/>
        <w:numPr>
          <w:ilvl w:val="0"/>
          <w:numId w:val="6"/>
        </w:numPr>
        <w:spacing w:before="120" w:after="0" w:line="240" w:lineRule="auto"/>
        <w:ind w:left="760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bookmarkStart w:id="13" w:name="_Hlk181091618"/>
      <w:bookmarkEnd w:id="11"/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dotyczy zamówień finansowanych lub wspófinansowanych ze środków europejskich – kiedy w wyniku przeprowadzonej procedury odpowiadającej wartości zamówienia poniżej 50 000 zł netto, wartość najkorzystniejszej oferty bez podatku VAT będzie co najmniej równa 50.000,00 zł netto – tym przypadku, w celu udzielenia zamówienia, zamawiający będzie zobowiązany zastosować zasadę konkurencyjności,</w:t>
      </w:r>
    </w:p>
    <w:p w:rsidR="00F47FDA" w:rsidRPr="00141D44" w:rsidRDefault="00F47FDA" w:rsidP="00141D44">
      <w:pPr>
        <w:widowControl w:val="0"/>
        <w:numPr>
          <w:ilvl w:val="0"/>
          <w:numId w:val="6"/>
        </w:numPr>
        <w:spacing w:before="120" w:after="0" w:line="240" w:lineRule="auto"/>
        <w:ind w:left="760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bookmarkStart w:id="14" w:name="_Hlk181091639"/>
      <w:bookmarkEnd w:id="13"/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kiedy w wyniku przeprowadzonej procedury wartość najkorzystniejszej oferty bez podatku VAT będzie miała co najmniej równowartość kwoty 130 000,00 zł - tym przypadku, w celu udzielenia zamówienia </w:t>
      </w:r>
      <w:bookmarkStart w:id="15" w:name="_Hlk181091760"/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zgodnie z przepisami ustawy</w:t>
      </w:r>
      <w:bookmarkEnd w:id="14"/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Pzp</w:t>
      </w:r>
      <w:bookmarkEnd w:id="15"/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.</w:t>
      </w:r>
    </w:p>
    <w:p w:rsidR="00F47FDA" w:rsidRPr="00141D44" w:rsidRDefault="00F47FDA" w:rsidP="00141D44">
      <w:pPr>
        <w:widowControl w:val="0"/>
        <w:numPr>
          <w:ilvl w:val="0"/>
          <w:numId w:val="16"/>
        </w:numPr>
        <w:spacing w:before="12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bookmarkStart w:id="16" w:name="_Hlk181095009"/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Wszelkie koszty związane z przygotowaniem i dostarczeniem oferty ponosi Wykonawca. Wykonawcom nie przysługują żadne roszczenia wobec Zamawiającego z tytułu odrzucenia lub niewybrania oferty, </w:t>
      </w: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br/>
        <w:t>lub unieważnienia postępowania</w:t>
      </w:r>
      <w:bookmarkEnd w:id="16"/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.</w:t>
      </w:r>
    </w:p>
    <w:p w:rsidR="00F47FDA" w:rsidRPr="00141D44" w:rsidRDefault="00F47FDA" w:rsidP="00141D44">
      <w:pPr>
        <w:widowControl w:val="0"/>
        <w:numPr>
          <w:ilvl w:val="0"/>
          <w:numId w:val="16"/>
        </w:numPr>
        <w:spacing w:before="12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Osoba do kontaktu w sprawie zamó</w:t>
      </w:r>
      <w:r w:rsidR="00B36A4B"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wienia: Anita Wychowałek</w:t>
      </w:r>
      <w:r w:rsidR="00E309DD"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, tel.44 6486550</w:t>
      </w:r>
    </w:p>
    <w:p w:rsidR="00CB12F1" w:rsidRPr="00141D44" w:rsidRDefault="00F47FDA" w:rsidP="00141D44">
      <w:pPr>
        <w:widowControl w:val="0"/>
        <w:numPr>
          <w:ilvl w:val="0"/>
          <w:numId w:val="16"/>
        </w:numPr>
        <w:spacing w:before="12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Załączniki do zapytania:</w:t>
      </w:r>
    </w:p>
    <w:p w:rsidR="00873CBC" w:rsidRPr="00141D44" w:rsidRDefault="00873CBC" w:rsidP="00141D44">
      <w:pPr>
        <w:pStyle w:val="Akapitzlist"/>
        <w:widowControl w:val="0"/>
        <w:numPr>
          <w:ilvl w:val="0"/>
          <w:numId w:val="9"/>
        </w:numPr>
        <w:spacing w:before="12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Oferta</w:t>
      </w:r>
    </w:p>
    <w:p w:rsidR="00873CBC" w:rsidRPr="00141D44" w:rsidRDefault="003A5C5F" w:rsidP="00141D44">
      <w:pPr>
        <w:pStyle w:val="Akapitzlist"/>
        <w:widowControl w:val="0"/>
        <w:numPr>
          <w:ilvl w:val="0"/>
          <w:numId w:val="9"/>
        </w:numPr>
        <w:spacing w:before="12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Klauzula informacyjna </w:t>
      </w:r>
    </w:p>
    <w:p w:rsidR="004C56BC" w:rsidRDefault="004C56BC" w:rsidP="00141D44">
      <w:pPr>
        <w:pStyle w:val="Akapitzlist"/>
        <w:widowControl w:val="0"/>
        <w:numPr>
          <w:ilvl w:val="0"/>
          <w:numId w:val="9"/>
        </w:numPr>
        <w:spacing w:before="12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141D44"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Wzór umowy</w:t>
      </w:r>
    </w:p>
    <w:p w:rsidR="00855C93" w:rsidRPr="00855C93" w:rsidRDefault="00855C93" w:rsidP="00141D44">
      <w:pPr>
        <w:pStyle w:val="Akapitzlist"/>
        <w:widowControl w:val="0"/>
        <w:numPr>
          <w:ilvl w:val="0"/>
          <w:numId w:val="9"/>
        </w:numPr>
        <w:spacing w:before="120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855C93">
        <w:rPr>
          <w:rFonts w:ascii="Times New Roman" w:hAnsi="Times New Roman" w:cs="Times New Roman"/>
          <w:sz w:val="24"/>
          <w:szCs w:val="24"/>
        </w:rPr>
        <w:t>Specyfikacja warunków zamówienia</w:t>
      </w:r>
    </w:p>
    <w:p w:rsidR="00F47FDA" w:rsidRPr="00855C93" w:rsidRDefault="00F47FDA" w:rsidP="00141D44">
      <w:pPr>
        <w:pStyle w:val="Akapitzlist"/>
        <w:widowControl w:val="0"/>
        <w:spacing w:before="120" w:after="0" w:line="240" w:lineRule="auto"/>
        <w:ind w:left="960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:rsidR="007F76CC" w:rsidRDefault="007F76CC" w:rsidP="007F76CC">
      <w:pPr>
        <w:widowControl w:val="0"/>
        <w:spacing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12.08.2025r. </w:t>
      </w:r>
    </w:p>
    <w:p w:rsidR="007F76CC" w:rsidRPr="00141D44" w:rsidRDefault="007F76CC" w:rsidP="007F76CC">
      <w:pPr>
        <w:widowControl w:val="0"/>
        <w:spacing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  <w:t>Wicedyrektor Anna Michałowska</w:t>
      </w:r>
    </w:p>
    <w:p w:rsidR="00F47FDA" w:rsidRPr="00141D44" w:rsidRDefault="00F47FDA" w:rsidP="00141D44">
      <w:pPr>
        <w:widowControl w:val="0"/>
        <w:spacing w:after="0" w:line="240" w:lineRule="auto"/>
        <w:ind w:left="7090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:rsidR="00F47FDA" w:rsidRPr="00141D44" w:rsidRDefault="00F47FDA" w:rsidP="00141D44">
      <w:pPr>
        <w:widowControl w:val="0"/>
        <w:spacing w:after="0" w:line="240" w:lineRule="auto"/>
        <w:ind w:left="5672"/>
        <w:rPr>
          <w:rFonts w:ascii="Times New Roman" w:eastAsia="Arial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:rsidR="00F47FDA" w:rsidRPr="00141D44" w:rsidRDefault="00F47FDA" w:rsidP="00141D44">
      <w:pPr>
        <w:rPr>
          <w:rStyle w:val="Teksttreci1810ptPogrubienieExact"/>
          <w:rFonts w:ascii="Times New Roman" w:hAnsi="Times New Roman" w:cs="Times New Roman"/>
          <w:sz w:val="24"/>
          <w:szCs w:val="24"/>
        </w:rPr>
      </w:pPr>
    </w:p>
    <w:p w:rsidR="00F47FDA" w:rsidRPr="00141D44" w:rsidRDefault="00F47FDA" w:rsidP="00141D44">
      <w:pPr>
        <w:rPr>
          <w:rStyle w:val="Teksttreci1810ptPogrubienieExact"/>
          <w:rFonts w:ascii="Times New Roman" w:hAnsi="Times New Roman" w:cs="Times New Roman"/>
          <w:sz w:val="24"/>
          <w:szCs w:val="24"/>
        </w:rPr>
      </w:pPr>
    </w:p>
    <w:sectPr w:rsidR="00F47FDA" w:rsidRPr="00141D44" w:rsidSect="009A5A7B">
      <w:headerReference w:type="default" r:id="rId8"/>
      <w:footerReference w:type="default" r:id="rId9"/>
      <w:footnotePr>
        <w:numRestart w:val="eachSect"/>
      </w:footnotePr>
      <w:pgSz w:w="11900" w:h="16840"/>
      <w:pgMar w:top="709" w:right="1466" w:bottom="709" w:left="1084" w:header="34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719" w:rsidRDefault="00943719">
      <w:pPr>
        <w:spacing w:after="0" w:line="240" w:lineRule="auto"/>
      </w:pPr>
      <w:r>
        <w:separator/>
      </w:r>
    </w:p>
  </w:endnote>
  <w:endnote w:type="continuationSeparator" w:id="0">
    <w:p w:rsidR="00943719" w:rsidRDefault="0094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432" w:rsidRPr="00A905D8" w:rsidRDefault="00AD4D2A" w:rsidP="0062337E">
    <w:pPr>
      <w:pStyle w:val="Stopka"/>
      <w:jc w:val="center"/>
      <w:rPr>
        <w:rFonts w:ascii="Calibri" w:hAnsi="Calibri" w:cs="Calibri"/>
        <w:sz w:val="18"/>
        <w:szCs w:val="18"/>
      </w:rPr>
    </w:pPr>
    <w:r w:rsidRPr="00A905D8">
      <w:rPr>
        <w:rFonts w:ascii="Calibri" w:hAnsi="Calibri" w:cs="Calibri"/>
        <w:sz w:val="18"/>
        <w:szCs w:val="18"/>
      </w:rPr>
      <w:t xml:space="preserve">Strona </w:t>
    </w:r>
    <w:r w:rsidRPr="00A905D8">
      <w:rPr>
        <w:rFonts w:ascii="Calibri" w:hAnsi="Calibri" w:cs="Calibri"/>
        <w:b/>
        <w:bCs/>
        <w:sz w:val="18"/>
        <w:szCs w:val="18"/>
      </w:rPr>
      <w:fldChar w:fldCharType="begin"/>
    </w:r>
    <w:r w:rsidRPr="00A905D8">
      <w:rPr>
        <w:rFonts w:ascii="Calibri" w:hAnsi="Calibri" w:cs="Calibri"/>
        <w:b/>
        <w:bCs/>
        <w:sz w:val="18"/>
        <w:szCs w:val="18"/>
      </w:rPr>
      <w:instrText>PAGE  \* Arabic  \* MERGEFORMAT</w:instrText>
    </w:r>
    <w:r w:rsidRPr="00A905D8">
      <w:rPr>
        <w:rFonts w:ascii="Calibri" w:hAnsi="Calibri" w:cs="Calibri"/>
        <w:b/>
        <w:bCs/>
        <w:sz w:val="18"/>
        <w:szCs w:val="18"/>
      </w:rPr>
      <w:fldChar w:fldCharType="separate"/>
    </w:r>
    <w:r w:rsidR="00943719">
      <w:rPr>
        <w:rFonts w:ascii="Calibri" w:hAnsi="Calibri" w:cs="Calibri"/>
        <w:b/>
        <w:bCs/>
        <w:noProof/>
        <w:sz w:val="18"/>
        <w:szCs w:val="18"/>
      </w:rPr>
      <w:t>1</w:t>
    </w:r>
    <w:r w:rsidRPr="00A905D8">
      <w:rPr>
        <w:rFonts w:ascii="Calibri" w:hAnsi="Calibri" w:cs="Calibri"/>
        <w:b/>
        <w:bCs/>
        <w:sz w:val="18"/>
        <w:szCs w:val="18"/>
      </w:rPr>
      <w:fldChar w:fldCharType="end"/>
    </w:r>
    <w:r w:rsidRPr="00A905D8">
      <w:rPr>
        <w:rFonts w:ascii="Calibri" w:hAnsi="Calibri" w:cs="Calibri"/>
        <w:sz w:val="18"/>
        <w:szCs w:val="18"/>
      </w:rPr>
      <w:t xml:space="preserve"> z </w:t>
    </w:r>
    <w:r w:rsidRPr="00A905D8">
      <w:rPr>
        <w:rFonts w:ascii="Calibri" w:hAnsi="Calibri" w:cs="Calibri"/>
        <w:b/>
        <w:bCs/>
        <w:sz w:val="18"/>
        <w:szCs w:val="18"/>
      </w:rPr>
      <w:fldChar w:fldCharType="begin"/>
    </w:r>
    <w:r w:rsidRPr="00A905D8">
      <w:rPr>
        <w:rFonts w:ascii="Calibri" w:hAnsi="Calibri" w:cs="Calibri"/>
        <w:b/>
        <w:bCs/>
        <w:sz w:val="18"/>
        <w:szCs w:val="18"/>
      </w:rPr>
      <w:instrText>NUMPAGES  \* Arabic  \* MERGEFORMAT</w:instrText>
    </w:r>
    <w:r w:rsidRPr="00A905D8">
      <w:rPr>
        <w:rFonts w:ascii="Calibri" w:hAnsi="Calibri" w:cs="Calibri"/>
        <w:b/>
        <w:bCs/>
        <w:sz w:val="18"/>
        <w:szCs w:val="18"/>
      </w:rPr>
      <w:fldChar w:fldCharType="separate"/>
    </w:r>
    <w:r w:rsidR="00943719">
      <w:rPr>
        <w:rFonts w:ascii="Calibri" w:hAnsi="Calibri" w:cs="Calibri"/>
        <w:b/>
        <w:bCs/>
        <w:noProof/>
        <w:sz w:val="18"/>
        <w:szCs w:val="18"/>
      </w:rPr>
      <w:t>1</w:t>
    </w:r>
    <w:r w:rsidRPr="00A905D8">
      <w:rPr>
        <w:rFonts w:ascii="Calibri" w:hAnsi="Calibri" w:cs="Calibr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719" w:rsidRDefault="00943719">
      <w:pPr>
        <w:spacing w:after="0" w:line="240" w:lineRule="auto"/>
      </w:pPr>
      <w:r>
        <w:separator/>
      </w:r>
    </w:p>
  </w:footnote>
  <w:footnote w:type="continuationSeparator" w:id="0">
    <w:p w:rsidR="00943719" w:rsidRDefault="0094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D44" w:rsidRPr="00141D44" w:rsidRDefault="00141D44" w:rsidP="00141D44">
    <w:pPr>
      <w:pStyle w:val="Teksttreci180"/>
      <w:shd w:val="clear" w:color="auto" w:fill="auto"/>
      <w:spacing w:after="0" w:line="240" w:lineRule="auto"/>
      <w:jc w:val="left"/>
      <w:rPr>
        <w:rStyle w:val="Teksttreci1810ptPogrubienieExact"/>
        <w:rFonts w:ascii="Times New Roman" w:hAnsi="Times New Roman" w:cs="Times New Roman"/>
        <w:b w:val="0"/>
        <w:bCs w:val="0"/>
      </w:rPr>
    </w:pPr>
    <w:r>
      <w:rPr>
        <w:rStyle w:val="Teksttreci1810ptPogrubienieExact"/>
        <w:rFonts w:ascii="Times New Roman" w:hAnsi="Times New Roman" w:cs="Times New Roman"/>
      </w:rPr>
      <w:t xml:space="preserve">                                                               </w:t>
    </w:r>
    <w:r w:rsidRPr="00141D44">
      <w:rPr>
        <w:rStyle w:val="Teksttreci1810ptPogrubienieExact"/>
        <w:rFonts w:ascii="Times New Roman" w:hAnsi="Times New Roman" w:cs="Times New Roman"/>
      </w:rPr>
      <w:t>Załącznik nr 4</w:t>
    </w:r>
  </w:p>
  <w:p w:rsidR="00141D44" w:rsidRPr="00141D44" w:rsidRDefault="00141D44" w:rsidP="00141D44">
    <w:pPr>
      <w:pStyle w:val="Teksttreci180"/>
      <w:spacing w:after="0" w:line="240" w:lineRule="auto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</w:t>
    </w:r>
    <w:r w:rsidRPr="00141D44">
      <w:rPr>
        <w:rFonts w:ascii="Times New Roman" w:hAnsi="Times New Roman" w:cs="Times New Roman"/>
        <w:sz w:val="20"/>
        <w:szCs w:val="20"/>
      </w:rPr>
      <w:t>do Regulaminu udzielania zamówień</w:t>
    </w:r>
  </w:p>
  <w:p w:rsidR="00141D44" w:rsidRPr="00141D44" w:rsidRDefault="00141D44" w:rsidP="00141D44">
    <w:pPr>
      <w:pStyle w:val="Teksttreci180"/>
      <w:spacing w:after="0" w:line="240" w:lineRule="auto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</w:t>
    </w:r>
    <w:r w:rsidRPr="00141D44">
      <w:rPr>
        <w:rFonts w:ascii="Times New Roman" w:hAnsi="Times New Roman" w:cs="Times New Roman"/>
        <w:sz w:val="20"/>
        <w:szCs w:val="20"/>
      </w:rPr>
      <w:t>w IV Liceum Ogólnokształcącego im. Generała Stefana Roweckiego – Grota</w:t>
    </w:r>
  </w:p>
  <w:p w:rsidR="00141D44" w:rsidRPr="00141D44" w:rsidRDefault="00141D44" w:rsidP="00141D44">
    <w:pPr>
      <w:pStyle w:val="Teksttreci180"/>
      <w:spacing w:after="0" w:line="240" w:lineRule="auto"/>
      <w:jc w:val="left"/>
      <w:rPr>
        <w:rFonts w:ascii="Times New Roman" w:hAnsi="Times New Roman" w:cs="Times New Roman"/>
        <w:sz w:val="20"/>
        <w:szCs w:val="20"/>
      </w:rPr>
    </w:pPr>
    <w:r w:rsidRPr="00141D44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</w:t>
    </w:r>
    <w:r w:rsidRPr="00141D44">
      <w:rPr>
        <w:rFonts w:ascii="Times New Roman" w:hAnsi="Times New Roman" w:cs="Times New Roman"/>
        <w:sz w:val="20"/>
        <w:szCs w:val="20"/>
      </w:rPr>
      <w:t xml:space="preserve">w Piotrkowie Trybunalskim  </w:t>
    </w:r>
  </w:p>
  <w:p w:rsidR="00141D44" w:rsidRPr="00141D44" w:rsidRDefault="00141D44" w:rsidP="00141D44">
    <w:pPr>
      <w:pStyle w:val="Teksttreci180"/>
      <w:shd w:val="clear" w:color="auto" w:fill="auto"/>
      <w:spacing w:after="0" w:line="240" w:lineRule="auto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</w:t>
    </w:r>
    <w:r w:rsidRPr="00141D44">
      <w:rPr>
        <w:rFonts w:ascii="Times New Roman" w:hAnsi="Times New Roman" w:cs="Times New Roman"/>
        <w:sz w:val="20"/>
        <w:szCs w:val="20"/>
      </w:rPr>
      <w:t>z dnia 28.11 2024 r.</w:t>
    </w:r>
  </w:p>
  <w:p w:rsidR="00141D44" w:rsidRDefault="00141D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B55"/>
    <w:multiLevelType w:val="hybridMultilevel"/>
    <w:tmpl w:val="E13650DC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1AA0800"/>
    <w:multiLevelType w:val="hybridMultilevel"/>
    <w:tmpl w:val="9AFC1C8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48E7924"/>
    <w:multiLevelType w:val="hybridMultilevel"/>
    <w:tmpl w:val="C390064A"/>
    <w:lvl w:ilvl="0" w:tplc="A7143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9211E"/>
    <w:multiLevelType w:val="hybridMultilevel"/>
    <w:tmpl w:val="A48E670C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7626F6"/>
    <w:multiLevelType w:val="hybridMultilevel"/>
    <w:tmpl w:val="BF92F02A"/>
    <w:lvl w:ilvl="0" w:tplc="4A3C4E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A0B2215"/>
    <w:multiLevelType w:val="hybridMultilevel"/>
    <w:tmpl w:val="62888CB6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2B7433B4"/>
    <w:multiLevelType w:val="hybridMultilevel"/>
    <w:tmpl w:val="12ACC9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DD342F4"/>
    <w:multiLevelType w:val="hybridMultilevel"/>
    <w:tmpl w:val="A48E670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E03B5D"/>
    <w:multiLevelType w:val="multilevel"/>
    <w:tmpl w:val="2A3A3D8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BC6FB4"/>
    <w:multiLevelType w:val="hybridMultilevel"/>
    <w:tmpl w:val="5D96D118"/>
    <w:lvl w:ilvl="0" w:tplc="0415000F">
      <w:start w:val="1"/>
      <w:numFmt w:val="decimal"/>
      <w:lvlText w:val="%1."/>
      <w:lvlJc w:val="left"/>
      <w:pPr>
        <w:ind w:left="560" w:hanging="360"/>
      </w:p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 w15:restartNumberingAfterBreak="0">
    <w:nsid w:val="4F00098A"/>
    <w:multiLevelType w:val="hybridMultilevel"/>
    <w:tmpl w:val="D7E4FEC2"/>
    <w:lvl w:ilvl="0" w:tplc="04150011">
      <w:start w:val="1"/>
      <w:numFmt w:val="decimal"/>
      <w:lvlText w:val="%1)"/>
      <w:lvlJc w:val="left"/>
      <w:pPr>
        <w:ind w:left="9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0466442"/>
    <w:multiLevelType w:val="hybridMultilevel"/>
    <w:tmpl w:val="481E2D5E"/>
    <w:lvl w:ilvl="0" w:tplc="04150011">
      <w:start w:val="1"/>
      <w:numFmt w:val="decimal"/>
      <w:lvlText w:val="%1)"/>
      <w:lvlJc w:val="left"/>
      <w:pPr>
        <w:ind w:left="961" w:hanging="360"/>
      </w:pPr>
    </w:lvl>
    <w:lvl w:ilvl="1" w:tplc="04150019" w:tentative="1">
      <w:start w:val="1"/>
      <w:numFmt w:val="lowerLetter"/>
      <w:lvlText w:val="%2."/>
      <w:lvlJc w:val="left"/>
      <w:pPr>
        <w:ind w:left="1681" w:hanging="360"/>
      </w:pPr>
    </w:lvl>
    <w:lvl w:ilvl="2" w:tplc="0415001B" w:tentative="1">
      <w:start w:val="1"/>
      <w:numFmt w:val="lowerRoman"/>
      <w:lvlText w:val="%3."/>
      <w:lvlJc w:val="right"/>
      <w:pPr>
        <w:ind w:left="2401" w:hanging="180"/>
      </w:pPr>
    </w:lvl>
    <w:lvl w:ilvl="3" w:tplc="0415000F" w:tentative="1">
      <w:start w:val="1"/>
      <w:numFmt w:val="decimal"/>
      <w:lvlText w:val="%4."/>
      <w:lvlJc w:val="left"/>
      <w:pPr>
        <w:ind w:left="3121" w:hanging="360"/>
      </w:pPr>
    </w:lvl>
    <w:lvl w:ilvl="4" w:tplc="04150019" w:tentative="1">
      <w:start w:val="1"/>
      <w:numFmt w:val="lowerLetter"/>
      <w:lvlText w:val="%5."/>
      <w:lvlJc w:val="left"/>
      <w:pPr>
        <w:ind w:left="3841" w:hanging="360"/>
      </w:pPr>
    </w:lvl>
    <w:lvl w:ilvl="5" w:tplc="0415001B" w:tentative="1">
      <w:start w:val="1"/>
      <w:numFmt w:val="lowerRoman"/>
      <w:lvlText w:val="%6."/>
      <w:lvlJc w:val="right"/>
      <w:pPr>
        <w:ind w:left="4561" w:hanging="180"/>
      </w:pPr>
    </w:lvl>
    <w:lvl w:ilvl="6" w:tplc="0415000F" w:tentative="1">
      <w:start w:val="1"/>
      <w:numFmt w:val="decimal"/>
      <w:lvlText w:val="%7."/>
      <w:lvlJc w:val="left"/>
      <w:pPr>
        <w:ind w:left="5281" w:hanging="360"/>
      </w:pPr>
    </w:lvl>
    <w:lvl w:ilvl="7" w:tplc="04150019" w:tentative="1">
      <w:start w:val="1"/>
      <w:numFmt w:val="lowerLetter"/>
      <w:lvlText w:val="%8."/>
      <w:lvlJc w:val="left"/>
      <w:pPr>
        <w:ind w:left="6001" w:hanging="360"/>
      </w:pPr>
    </w:lvl>
    <w:lvl w:ilvl="8" w:tplc="041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51137A71"/>
    <w:multiLevelType w:val="hybridMultilevel"/>
    <w:tmpl w:val="091E3EE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C791B"/>
    <w:multiLevelType w:val="hybridMultilevel"/>
    <w:tmpl w:val="C3E252CE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4" w15:restartNumberingAfterBreak="0">
    <w:nsid w:val="586E3B3E"/>
    <w:multiLevelType w:val="hybridMultilevel"/>
    <w:tmpl w:val="9AFC1C84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6AAB7811"/>
    <w:multiLevelType w:val="hybridMultilevel"/>
    <w:tmpl w:val="D72C5BA6"/>
    <w:lvl w:ilvl="0" w:tplc="15DAB8B0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3"/>
  </w:num>
  <w:num w:numId="5">
    <w:abstractNumId w:val="5"/>
  </w:num>
  <w:num w:numId="6">
    <w:abstractNumId w:val="10"/>
  </w:num>
  <w:num w:numId="7">
    <w:abstractNumId w:val="1"/>
  </w:num>
  <w:num w:numId="8">
    <w:abstractNumId w:val="11"/>
  </w:num>
  <w:num w:numId="9">
    <w:abstractNumId w:val="0"/>
  </w:num>
  <w:num w:numId="10">
    <w:abstractNumId w:val="14"/>
  </w:num>
  <w:num w:numId="11">
    <w:abstractNumId w:val="9"/>
  </w:num>
  <w:num w:numId="12">
    <w:abstractNumId w:val="7"/>
  </w:num>
  <w:num w:numId="13">
    <w:abstractNumId w:val="3"/>
  </w:num>
  <w:num w:numId="14">
    <w:abstractNumId w:val="15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DA"/>
    <w:rsid w:val="00033E33"/>
    <w:rsid w:val="000D4B79"/>
    <w:rsid w:val="00105E3E"/>
    <w:rsid w:val="00141D44"/>
    <w:rsid w:val="001E2012"/>
    <w:rsid w:val="001F27F7"/>
    <w:rsid w:val="001F5CCD"/>
    <w:rsid w:val="00225C2F"/>
    <w:rsid w:val="002705CF"/>
    <w:rsid w:val="00277654"/>
    <w:rsid w:val="002B1EB0"/>
    <w:rsid w:val="002D0C88"/>
    <w:rsid w:val="003928AE"/>
    <w:rsid w:val="003A5C5F"/>
    <w:rsid w:val="0041007E"/>
    <w:rsid w:val="00422CF0"/>
    <w:rsid w:val="004B0B5A"/>
    <w:rsid w:val="004C56BC"/>
    <w:rsid w:val="004E7721"/>
    <w:rsid w:val="005541FF"/>
    <w:rsid w:val="00555D20"/>
    <w:rsid w:val="0063591A"/>
    <w:rsid w:val="006A17B8"/>
    <w:rsid w:val="0072707D"/>
    <w:rsid w:val="0073414C"/>
    <w:rsid w:val="00752724"/>
    <w:rsid w:val="007544FA"/>
    <w:rsid w:val="00780D68"/>
    <w:rsid w:val="007C7ED5"/>
    <w:rsid w:val="007F76CC"/>
    <w:rsid w:val="00855C93"/>
    <w:rsid w:val="00866CCC"/>
    <w:rsid w:val="00873CBC"/>
    <w:rsid w:val="008B0348"/>
    <w:rsid w:val="008D61E3"/>
    <w:rsid w:val="008F3EDC"/>
    <w:rsid w:val="0093540F"/>
    <w:rsid w:val="00943719"/>
    <w:rsid w:val="009A5A7B"/>
    <w:rsid w:val="009F374B"/>
    <w:rsid w:val="00A14427"/>
    <w:rsid w:val="00A8124A"/>
    <w:rsid w:val="00AC44C9"/>
    <w:rsid w:val="00AD4D2A"/>
    <w:rsid w:val="00B26CC6"/>
    <w:rsid w:val="00B36A4B"/>
    <w:rsid w:val="00C24EAE"/>
    <w:rsid w:val="00C3195F"/>
    <w:rsid w:val="00C37681"/>
    <w:rsid w:val="00C42646"/>
    <w:rsid w:val="00CB12F1"/>
    <w:rsid w:val="00CD1B95"/>
    <w:rsid w:val="00CD406B"/>
    <w:rsid w:val="00D16BD2"/>
    <w:rsid w:val="00D20539"/>
    <w:rsid w:val="00D56F00"/>
    <w:rsid w:val="00DA504A"/>
    <w:rsid w:val="00DF1B9F"/>
    <w:rsid w:val="00E309DD"/>
    <w:rsid w:val="00F47FDA"/>
    <w:rsid w:val="00FC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C7627-604A-4755-9FD8-4D83057F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FDA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FDA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F47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FDA"/>
    <w:rPr>
      <w:kern w:val="2"/>
      <w14:ligatures w14:val="standardContextual"/>
    </w:rPr>
  </w:style>
  <w:style w:type="character" w:customStyle="1" w:styleId="Teksttreci2">
    <w:name w:val="Tekst treści (2)_"/>
    <w:basedOn w:val="Domylnaczcionkaakapitu"/>
    <w:link w:val="Teksttreci20"/>
    <w:rsid w:val="00F47F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47FDA"/>
    <w:pPr>
      <w:widowControl w:val="0"/>
      <w:shd w:val="clear" w:color="auto" w:fill="FFFFFF"/>
      <w:spacing w:before="180" w:after="180" w:line="0" w:lineRule="atLeast"/>
      <w:ind w:hanging="158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ezodstpw">
    <w:name w:val="No Spacing"/>
    <w:uiPriority w:val="1"/>
    <w:qFormat/>
    <w:rsid w:val="00F47FDA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eksttreci18">
    <w:name w:val="Tekst treści (18)_"/>
    <w:basedOn w:val="Domylnaczcionkaakapitu"/>
    <w:link w:val="Teksttreci180"/>
    <w:rsid w:val="00F47FDA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eksttreci1810ptPogrubienieExact">
    <w:name w:val="Tekst treści (18) + 10 pt;Pogrubienie Exact"/>
    <w:basedOn w:val="Teksttreci18"/>
    <w:rsid w:val="00F47FD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F47FD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180">
    <w:name w:val="Tekst treści (18)"/>
    <w:basedOn w:val="Normalny"/>
    <w:link w:val="Teksttreci18"/>
    <w:rsid w:val="00F47FDA"/>
    <w:pPr>
      <w:widowControl w:val="0"/>
      <w:shd w:val="clear" w:color="auto" w:fill="FFFFFF"/>
      <w:spacing w:after="420" w:line="184" w:lineRule="exact"/>
      <w:jc w:val="right"/>
    </w:pPr>
    <w:rPr>
      <w:rFonts w:ascii="Arial" w:eastAsia="Arial" w:hAnsi="Arial" w:cs="Arial"/>
      <w:kern w:val="0"/>
      <w:sz w:val="16"/>
      <w:szCs w:val="16"/>
      <w14:ligatures w14:val="none"/>
    </w:rPr>
  </w:style>
  <w:style w:type="table" w:styleId="Tabela-Siatka">
    <w:name w:val="Table Grid"/>
    <w:basedOn w:val="Standardowy"/>
    <w:uiPriority w:val="59"/>
    <w:rsid w:val="00F4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6C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A4B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2705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eum4@liceum4.piotr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1181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A_Wychowalek</dc:creator>
  <cp:keywords/>
  <dc:description/>
  <cp:lastModifiedBy>A_Wychowalek</cp:lastModifiedBy>
  <cp:revision>9</cp:revision>
  <cp:lastPrinted>2025-08-01T08:53:00Z</cp:lastPrinted>
  <dcterms:created xsi:type="dcterms:W3CDTF">2025-08-08T07:17:00Z</dcterms:created>
  <dcterms:modified xsi:type="dcterms:W3CDTF">2025-08-12T07:24:00Z</dcterms:modified>
</cp:coreProperties>
</file>